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5C" w:rsidRDefault="00E62B5C" w:rsidP="00E62B5C"/>
    <w:p w:rsidR="00E62B5C" w:rsidRDefault="00E62B5C" w:rsidP="00E62B5C">
      <w:pPr>
        <w:pStyle w:val="ListParagraph"/>
        <w:numPr>
          <w:ilvl w:val="0"/>
          <w:numId w:val="1"/>
        </w:numPr>
      </w:pPr>
      <w:r>
        <w:t>Call to order @ 15:55 by SAC Chairperson Angela Bell</w:t>
      </w:r>
    </w:p>
    <w:p w:rsidR="00E62B5C" w:rsidRDefault="00E62B5C" w:rsidP="00E62B5C">
      <w:pPr>
        <w:pStyle w:val="ListParagraph"/>
        <w:numPr>
          <w:ilvl w:val="0"/>
          <w:numId w:val="1"/>
        </w:numPr>
      </w:pPr>
      <w:r>
        <w:t>Present:  Angela Bell, Kat Yepez, Heli Winborn, Susan Ross, Deb Martel, Larry Tjeltveit, Marco Steinacker</w:t>
      </w:r>
      <w:r w:rsidR="009368C6">
        <w:t>, Dr. Schlueter</w:t>
      </w:r>
      <w:bookmarkStart w:id="0" w:name="_GoBack"/>
      <w:bookmarkEnd w:id="0"/>
    </w:p>
    <w:p w:rsidR="006D632F" w:rsidRDefault="00E62B5C" w:rsidP="00E62B5C">
      <w:pPr>
        <w:pStyle w:val="ListParagraph"/>
        <w:numPr>
          <w:ilvl w:val="0"/>
          <w:numId w:val="1"/>
        </w:numPr>
      </w:pPr>
      <w:r>
        <w:t>Principal’s report</w:t>
      </w:r>
    </w:p>
    <w:p w:rsidR="00E62B5C" w:rsidRDefault="00E62B5C" w:rsidP="00E62B5C">
      <w:pPr>
        <w:pStyle w:val="ListParagraph"/>
        <w:numPr>
          <w:ilvl w:val="1"/>
          <w:numId w:val="1"/>
        </w:numPr>
      </w:pPr>
      <w:r>
        <w:t>Staffing Document - +2.0 positions for next year (add 1.5 positions in grades 1-3; + 0.5 counselor)</w:t>
      </w:r>
    </w:p>
    <w:p w:rsidR="00E62B5C" w:rsidRDefault="00E62B5C" w:rsidP="00E62B5C">
      <w:pPr>
        <w:pStyle w:val="ListParagraph"/>
        <w:numPr>
          <w:ilvl w:val="1"/>
          <w:numId w:val="1"/>
        </w:numPr>
      </w:pPr>
      <w:r>
        <w:t>Safety measures</w:t>
      </w:r>
    </w:p>
    <w:p w:rsidR="00E62B5C" w:rsidRDefault="00E62B5C" w:rsidP="00E62B5C">
      <w:pPr>
        <w:pStyle w:val="ListParagraph"/>
        <w:numPr>
          <w:ilvl w:val="2"/>
          <w:numId w:val="1"/>
        </w:numPr>
      </w:pPr>
      <w:r>
        <w:t>Increased foot patrols on campus</w:t>
      </w:r>
    </w:p>
    <w:p w:rsidR="00E62B5C" w:rsidRDefault="00E62B5C" w:rsidP="00E62B5C">
      <w:pPr>
        <w:pStyle w:val="ListParagraph"/>
        <w:numPr>
          <w:ilvl w:val="2"/>
          <w:numId w:val="1"/>
        </w:numPr>
      </w:pPr>
      <w:r>
        <w:t>Shape MPs increased presence as well</w:t>
      </w:r>
    </w:p>
    <w:p w:rsidR="00E62B5C" w:rsidRDefault="00E62B5C" w:rsidP="00E62B5C">
      <w:pPr>
        <w:pStyle w:val="ListParagraph"/>
        <w:numPr>
          <w:ilvl w:val="2"/>
          <w:numId w:val="1"/>
        </w:numPr>
      </w:pPr>
      <w:r>
        <w:t>Front doors are now locked. Parents are requested to only exit via front door. A camera will be installed at the front door to make entry easier. It was part of the original design but wasn’t completed during construction.</w:t>
      </w:r>
    </w:p>
    <w:p w:rsidR="00E62B5C" w:rsidRDefault="00E62B5C" w:rsidP="00E62B5C">
      <w:pPr>
        <w:pStyle w:val="ListParagraph"/>
        <w:numPr>
          <w:ilvl w:val="2"/>
          <w:numId w:val="1"/>
        </w:numPr>
      </w:pPr>
      <w:r>
        <w:t>Shape gate hours have changed which has resulted in delayed arrival of busses.</w:t>
      </w:r>
    </w:p>
    <w:p w:rsidR="00E62B5C" w:rsidRDefault="00E62B5C" w:rsidP="00E62B5C">
      <w:pPr>
        <w:pStyle w:val="ListParagraph"/>
        <w:numPr>
          <w:ilvl w:val="1"/>
          <w:numId w:val="1"/>
        </w:numPr>
      </w:pPr>
      <w:r>
        <w:t>Schools request for busses to have priority at the gates to keep students safe. The SLO will forward our suggestion. Common Services will also be contacted.</w:t>
      </w:r>
    </w:p>
    <w:p w:rsidR="00E62B5C" w:rsidRDefault="00E62B5C" w:rsidP="00E62B5C">
      <w:pPr>
        <w:pStyle w:val="ListParagraph"/>
        <w:numPr>
          <w:ilvl w:val="1"/>
          <w:numId w:val="1"/>
        </w:numPr>
      </w:pPr>
      <w:r>
        <w:t>AdvancEd will be coming February 9-12. Two stateside evaluators and three DODEA personnel will be on the visiting team. SAC parent reps are requested to attend the Parent Interview on Tuesday 10 February from 3:45-4:45 and the Oral Exit Report on Thursday 12 February from 3:45-4:45.</w:t>
      </w:r>
    </w:p>
    <w:p w:rsidR="00E62B5C" w:rsidRDefault="00E62B5C" w:rsidP="00686578">
      <w:pPr>
        <w:pStyle w:val="ListParagraph"/>
        <w:numPr>
          <w:ilvl w:val="0"/>
          <w:numId w:val="1"/>
        </w:numPr>
      </w:pPr>
      <w:r>
        <w:t>CYSS School Liaison Officer (Marco Steinacker) report</w:t>
      </w:r>
    </w:p>
    <w:p w:rsidR="00686578" w:rsidRDefault="00686578" w:rsidP="00686578">
      <w:pPr>
        <w:pStyle w:val="ListParagraph"/>
        <w:numPr>
          <w:ilvl w:val="1"/>
          <w:numId w:val="1"/>
        </w:numPr>
      </w:pPr>
      <w:r>
        <w:t>Reported on upcoming events</w:t>
      </w:r>
    </w:p>
    <w:p w:rsidR="00E62B5C" w:rsidRDefault="00E62B5C" w:rsidP="00E62B5C">
      <w:pPr>
        <w:pStyle w:val="ListParagraph"/>
        <w:numPr>
          <w:ilvl w:val="1"/>
          <w:numId w:val="1"/>
        </w:numPr>
      </w:pPr>
      <w:r>
        <w:t>How can we contact incoming families to let them know about our schools before they arrive?</w:t>
      </w:r>
    </w:p>
    <w:p w:rsidR="00E62B5C" w:rsidRDefault="00E62B5C" w:rsidP="00E62B5C">
      <w:pPr>
        <w:pStyle w:val="ListParagraph"/>
        <w:numPr>
          <w:ilvl w:val="0"/>
          <w:numId w:val="1"/>
        </w:numPr>
      </w:pPr>
      <w:r>
        <w:t>CSI Update</w:t>
      </w:r>
    </w:p>
    <w:p w:rsidR="00E62B5C" w:rsidRDefault="00E62B5C" w:rsidP="00E62B5C">
      <w:pPr>
        <w:pStyle w:val="ListParagraph"/>
        <w:numPr>
          <w:ilvl w:val="1"/>
          <w:numId w:val="1"/>
        </w:numPr>
      </w:pPr>
      <w:r>
        <w:t>Students are putting the school CSI goals (reading comprehension and math problem solving) in their own language. The top scorers will be used to choose the student friendly goals that will be shared with the AdvancEd visitors.</w:t>
      </w:r>
    </w:p>
    <w:p w:rsidR="00E62B5C" w:rsidRDefault="00E62B5C" w:rsidP="00E62B5C">
      <w:pPr>
        <w:pStyle w:val="ListParagraph"/>
        <w:numPr>
          <w:ilvl w:val="0"/>
          <w:numId w:val="1"/>
        </w:numPr>
      </w:pPr>
      <w:r>
        <w:t>Old Business</w:t>
      </w:r>
    </w:p>
    <w:p w:rsidR="00BA3306" w:rsidRDefault="00BA3306" w:rsidP="00BA3306">
      <w:pPr>
        <w:pStyle w:val="ListParagraph"/>
        <w:numPr>
          <w:ilvl w:val="1"/>
          <w:numId w:val="1"/>
        </w:numPr>
      </w:pPr>
      <w:r>
        <w:t>Foster cultural understanding:  Angela Bell is willing to present on Cross-cultural understandings and misunderstandings.</w:t>
      </w:r>
    </w:p>
    <w:p w:rsidR="00BA3306" w:rsidRDefault="00BA3306" w:rsidP="00BA3306">
      <w:pPr>
        <w:pStyle w:val="ListParagraph"/>
        <w:numPr>
          <w:ilvl w:val="1"/>
          <w:numId w:val="1"/>
        </w:numPr>
      </w:pPr>
      <w:r>
        <w:t>Support all parents – including ELL parents:  List of translators has been created. Guide to how to get around the school is now in sixteen languages.</w:t>
      </w:r>
    </w:p>
    <w:p w:rsidR="00BA3306" w:rsidRDefault="00BA3306" w:rsidP="00BA3306">
      <w:pPr>
        <w:pStyle w:val="ListParagraph"/>
        <w:numPr>
          <w:ilvl w:val="1"/>
          <w:numId w:val="1"/>
        </w:numPr>
      </w:pPr>
      <w:r>
        <w:t>Goal 1 Student Excellence:  Angela will provide an article for publication.</w:t>
      </w:r>
    </w:p>
    <w:p w:rsidR="00BA3306" w:rsidRDefault="00BA3306" w:rsidP="00BA3306">
      <w:pPr>
        <w:pStyle w:val="ListParagraph"/>
        <w:numPr>
          <w:ilvl w:val="1"/>
          <w:numId w:val="1"/>
        </w:numPr>
      </w:pPr>
      <w:r>
        <w:t>Goal 2 School Excellence:  Angela Bell is willing to present on Cross-cultural understandings and misunderstandings.</w:t>
      </w:r>
    </w:p>
    <w:p w:rsidR="00BA3306" w:rsidRDefault="00BA3306" w:rsidP="00BA3306">
      <w:pPr>
        <w:pStyle w:val="ListParagraph"/>
        <w:numPr>
          <w:ilvl w:val="0"/>
          <w:numId w:val="1"/>
        </w:numPr>
      </w:pPr>
      <w:r>
        <w:t>New Business</w:t>
      </w:r>
    </w:p>
    <w:p w:rsidR="00BA3306" w:rsidRDefault="00BA3306" w:rsidP="00BA3306">
      <w:pPr>
        <w:pStyle w:val="ListParagraph"/>
        <w:numPr>
          <w:ilvl w:val="1"/>
          <w:numId w:val="1"/>
        </w:numPr>
      </w:pPr>
      <w:r>
        <w:t>School safety – see above</w:t>
      </w:r>
    </w:p>
    <w:p w:rsidR="00BA3306" w:rsidRDefault="00BA3306" w:rsidP="00BA3306">
      <w:pPr>
        <w:pStyle w:val="ListParagraph"/>
        <w:numPr>
          <w:ilvl w:val="1"/>
          <w:numId w:val="1"/>
        </w:numPr>
      </w:pPr>
      <w:r>
        <w:t>Meeting next month on hold for now</w:t>
      </w:r>
    </w:p>
    <w:p w:rsidR="00C5503B" w:rsidRDefault="00BA3306" w:rsidP="00BA3306">
      <w:pPr>
        <w:pStyle w:val="ListParagraph"/>
        <w:numPr>
          <w:ilvl w:val="1"/>
          <w:numId w:val="1"/>
        </w:numPr>
      </w:pPr>
      <w:r>
        <w:t xml:space="preserve">Guest Speaker:  Mrs. Stanka Lunder Verlic </w:t>
      </w:r>
    </w:p>
    <w:p w:rsidR="00BA3306" w:rsidRDefault="00BA3306" w:rsidP="00C5503B">
      <w:pPr>
        <w:pStyle w:val="ListParagraph"/>
        <w:numPr>
          <w:ilvl w:val="2"/>
          <w:numId w:val="1"/>
        </w:numPr>
      </w:pPr>
      <w:r>
        <w:t>A Comparison of Slovenia’s Education System with the American System</w:t>
      </w:r>
    </w:p>
    <w:p w:rsidR="00C5503B" w:rsidRDefault="00C5503B" w:rsidP="00C5503B">
      <w:pPr>
        <w:pStyle w:val="ListParagraph"/>
        <w:numPr>
          <w:ilvl w:val="2"/>
          <w:numId w:val="1"/>
        </w:numPr>
      </w:pPr>
      <w:r>
        <w:t>Doctoral candidate</w:t>
      </w:r>
    </w:p>
    <w:sectPr w:rsidR="00C5503B" w:rsidSect="00C5503B">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90CBD"/>
    <w:multiLevelType w:val="hybridMultilevel"/>
    <w:tmpl w:val="A2AAC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CC1"/>
    <w:rsid w:val="00077F9A"/>
    <w:rsid w:val="005D7CC1"/>
    <w:rsid w:val="00686578"/>
    <w:rsid w:val="006D632F"/>
    <w:rsid w:val="009368C6"/>
    <w:rsid w:val="00BA3306"/>
    <w:rsid w:val="00C5503B"/>
    <w:rsid w:val="00DC2C02"/>
    <w:rsid w:val="00E62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B5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1294398127.naf</cp:lastModifiedBy>
  <cp:revision>2</cp:revision>
  <dcterms:created xsi:type="dcterms:W3CDTF">2015-03-24T12:12:00Z</dcterms:created>
  <dcterms:modified xsi:type="dcterms:W3CDTF">2015-03-24T12:12:00Z</dcterms:modified>
</cp:coreProperties>
</file>